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508C2EFF" w:rsidR="007C0042" w:rsidRPr="00BB76E3" w:rsidRDefault="00984808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>
        <w:rPr>
          <w:rFonts w:ascii="Century Gothic" w:hAnsi="Century Gothic"/>
        </w:rPr>
        <w:t>Viale Innocenzo XI°, 50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09E04A68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>i autoveicolo</w:t>
      </w:r>
      <w:r w:rsidR="005F7AC7">
        <w:rPr>
          <w:rFonts w:ascii="Century Gothic" w:hAnsi="Century Gothic"/>
          <w:bCs/>
          <w:szCs w:val="20"/>
        </w:rPr>
        <w:t>:</w:t>
      </w:r>
      <w:r w:rsidR="00A4063F">
        <w:rPr>
          <w:rFonts w:ascii="Century Gothic" w:hAnsi="Century Gothic"/>
          <w:bCs/>
          <w:szCs w:val="20"/>
        </w:rPr>
        <w:t xml:space="preserve"> </w:t>
      </w:r>
      <w:r w:rsidR="006535AB" w:rsidRPr="006535AB">
        <w:rPr>
          <w:rFonts w:ascii="Century Gothic" w:hAnsi="Century Gothic"/>
          <w:b/>
          <w:szCs w:val="20"/>
        </w:rPr>
        <w:t>Fiat Doblò EC435KT</w:t>
      </w:r>
      <w:r w:rsidR="006535AB">
        <w:rPr>
          <w:rFonts w:ascii="Century Gothic" w:hAnsi="Century Gothic"/>
          <w:b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F7F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4EBBE219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8DDC44F" w14:textId="77777777" w:rsidR="006535AB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0EC0BB68" w14:textId="77777777" w:rsidR="006535AB" w:rsidRPr="00AD5E97" w:rsidRDefault="006535AB" w:rsidP="006535AB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8528F96" w:rsidR="00AD5E97" w:rsidRPr="006535AB" w:rsidRDefault="00AD5E97" w:rsidP="006535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389696413"/>
      <w:docPartObj>
        <w:docPartGallery w:val="Page Numbers (Top of Page)"/>
        <w:docPartUnique/>
      </w:docPartObj>
    </w:sdtPr>
    <w:sdtEndPr/>
    <w:sdtContent>
      <w:p w14:paraId="13CC4E94" w14:textId="445D6574" w:rsidR="008F7EB0" w:rsidRPr="00A84321" w:rsidRDefault="008F7EB0">
        <w:pPr>
          <w:pStyle w:val="Intestazione"/>
          <w:jc w:val="right"/>
          <w:rPr>
            <w:rFonts w:ascii="Century Gothic" w:hAnsi="Century Gothic"/>
            <w:sz w:val="20"/>
            <w:szCs w:val="20"/>
          </w:rPr>
        </w:pPr>
        <w:r w:rsidRPr="00A84321">
          <w:rPr>
            <w:rFonts w:ascii="Century Gothic" w:hAnsi="Century Gothic"/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7511EDEB" w:rsidR="002922E8" w:rsidRPr="00A84321" w:rsidRDefault="00A84321" w:rsidP="002922E8">
    <w:pPr>
      <w:pStyle w:val="Intestazione"/>
      <w:rPr>
        <w:rFonts w:ascii="Century Gothic" w:hAnsi="Century Gothic"/>
        <w:b/>
        <w:bCs/>
        <w:sz w:val="20"/>
        <w:szCs w:val="20"/>
      </w:rPr>
    </w:pPr>
    <w:r w:rsidRPr="00A84321">
      <w:rPr>
        <w:rFonts w:ascii="Century Gothic" w:hAnsi="Century Gothic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Allegato n.2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91A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871A2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6B34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23664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5F7AC7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1E76"/>
    <w:rsid w:val="0065294A"/>
    <w:rsid w:val="006531F7"/>
    <w:rsid w:val="006535AB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7549F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4808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84321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31B8F"/>
    <w:rsid w:val="00B54BF8"/>
    <w:rsid w:val="00B54C7C"/>
    <w:rsid w:val="00B6135B"/>
    <w:rsid w:val="00B618D6"/>
    <w:rsid w:val="00B82207"/>
    <w:rsid w:val="00B872A0"/>
    <w:rsid w:val="00B906F1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4</cp:revision>
  <cp:lastPrinted>2022-02-18T09:21:00Z</cp:lastPrinted>
  <dcterms:created xsi:type="dcterms:W3CDTF">2025-03-06T11:51:00Z</dcterms:created>
  <dcterms:modified xsi:type="dcterms:W3CDTF">2025-03-06T13:35:00Z</dcterms:modified>
</cp:coreProperties>
</file>